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53" w:rsidRPr="00036553" w:rsidRDefault="00036553" w:rsidP="0003655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036553">
        <w:rPr>
          <w:rFonts w:ascii="Arial" w:hAnsi="Arial" w:cs="Arial"/>
          <w:b/>
          <w:bCs/>
          <w:color w:val="000000"/>
          <w:sz w:val="21"/>
          <w:szCs w:val="21"/>
        </w:rPr>
        <w:t>РАБОЧАЯ ПРОГРАММА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Предмет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л</w:t>
      </w:r>
      <w:proofErr w:type="gramEnd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итературное чтение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Класс: 3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часов: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Всего___</w:t>
      </w: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136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__ч.; в неделю ____</w:t>
      </w: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4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 ч.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Программа разработана на основе:</w:t>
      </w:r>
    </w:p>
    <w:p w:rsidR="00036553" w:rsidRPr="00036553" w:rsidRDefault="00036553" w:rsidP="0003655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ФГОС НОО, примерной программы по литературному чтению; авторской программы по «Литературному чтению» 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Л.Ф.Климановой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М.В.Бойкиной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.- М.: « Просвещение», 2014 г.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Реализация данной программы предусмотрена на основе УМК «Школа России»: 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Л.Ф.Климановой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М.В.Бойкиной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Литературное чтение. Учебник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Часть 1,2.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Планируемые результаты изучения учебного предмета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Предметные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научатся: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речевой и читательской деятельности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употреблять пословицы и поговорки в учебных диалогах и высказываниях на заданную тему;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читать вслух бегло, осознанно, без искажений, выразительно, передавая своё отношение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прочитанному, выделяя при чтении важные по смыслу слова, соблюдая паузы между предложениями и частями текста;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и осознавать, почему поэт воспевает родную природу, какие чувства при этом испытывает, как это характеризует самого поэта;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элементарными приёмами анализа текста по вопросам учителя (учебника).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переход с уровня событий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делиться своими впечатлениями о прочитанных книгах, участвовать в диалогах и дискуссиях о прочитанных книгах;</w:t>
      </w:r>
      <w:proofErr w:type="gramEnd"/>
    </w:p>
    <w:p w:rsidR="00036553" w:rsidRPr="00036553" w:rsidRDefault="00036553" w:rsidP="000365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тематическим каталогом в школьной библиотеке.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получат возможность научиться: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значимость великих русских писателей и поэтов (Пушкина, Толстого, Чехова, Тютчева, Фета, Некрасова и др.) для русской культуры;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понимать, что точно подобранное автором слово способно создавать яркий и неожиданный образ.</w:t>
      </w:r>
      <w:proofErr w:type="gramEnd"/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участвовать в дискуссиях на нравственные темы; подбирать примеры из прочитанных произведений, иллюстрирующие образец нравственного поведения;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делить текст на части, подбирать заглавия к ним, составлять самостоятельно план для пересказа, продумывать связки для соединения частей.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в произведениях средства художественной выразительности (сравнение, эпитет).</w:t>
      </w:r>
    </w:p>
    <w:p w:rsidR="00036553" w:rsidRPr="00036553" w:rsidRDefault="00036553" w:rsidP="000365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научатся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Творческая деятельность</w:t>
      </w:r>
    </w:p>
    <w:p w:rsidR="00036553" w:rsidRPr="00036553" w:rsidRDefault="00036553" w:rsidP="000365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сочинять свои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036553" w:rsidRPr="00036553" w:rsidRDefault="00036553" w:rsidP="000365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писать небольшие по объему сочинения и изложения о значимости чтения в жизни человека, по пословице, по аналогии с прочитанным текстом – повествованием.</w:t>
      </w:r>
    </w:p>
    <w:p w:rsidR="00036553" w:rsidRPr="00036553" w:rsidRDefault="00036553" w:rsidP="000365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пересказывать содержание произведения выборочно и сжато.</w:t>
      </w:r>
    </w:p>
    <w:p w:rsidR="00036553" w:rsidRPr="00036553" w:rsidRDefault="00036553" w:rsidP="000365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получат возможность научиться:</w:t>
      </w:r>
    </w:p>
    <w:p w:rsidR="00036553" w:rsidRPr="00036553" w:rsidRDefault="00036553" w:rsidP="000365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</w:t>
      </w:r>
    </w:p>
    <w:p w:rsidR="00036553" w:rsidRPr="00036553" w:rsidRDefault="00036553" w:rsidP="000365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</w:r>
    </w:p>
    <w:p w:rsidR="00036553" w:rsidRPr="00036553" w:rsidRDefault="00036553" w:rsidP="000365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подбирать материалы для проекта, записывать пословицы, поговорки, высказывания мудрецов, 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участвовать в читательских конференциях.</w:t>
      </w:r>
    </w:p>
    <w:p w:rsidR="00036553" w:rsidRPr="00036553" w:rsidRDefault="00036553" w:rsidP="000365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писать отзыв на прочитанную книгу.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научатся: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Литературоведческая пропедевтика</w:t>
      </w:r>
    </w:p>
    <w:p w:rsidR="00036553" w:rsidRPr="00036553" w:rsidRDefault="00036553" w:rsidP="000365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особенности стихотворения: расположение строк, рифму, ритм;</w:t>
      </w:r>
    </w:p>
    <w:p w:rsidR="00036553" w:rsidRPr="00036553" w:rsidRDefault="00036553" w:rsidP="000365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036553" w:rsidRPr="00036553" w:rsidRDefault="00036553" w:rsidP="000365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понимать, позицию какого героя произведения поддерживает автор, находить этому доказательства в тексте.</w:t>
      </w:r>
    </w:p>
    <w:p w:rsidR="00036553" w:rsidRPr="00036553" w:rsidRDefault="00036553" w:rsidP="000365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</w:r>
    </w:p>
    <w:p w:rsidR="00036553" w:rsidRPr="00036553" w:rsidRDefault="00036553" w:rsidP="000365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в произведении средства художественной выразительности (сравнение, олицетворение).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получат возможность научиться:</w:t>
      </w:r>
    </w:p>
    <w:p w:rsidR="00036553" w:rsidRPr="00036553" w:rsidRDefault="00036553" w:rsidP="000365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036553" w:rsidRPr="00036553" w:rsidRDefault="00036553" w:rsidP="000365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позиции героев и позицию автора художественного текста;</w:t>
      </w:r>
    </w:p>
    <w:p w:rsidR="00036553" w:rsidRPr="00036553" w:rsidRDefault="00036553" w:rsidP="000365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Метапредметные</w:t>
      </w:r>
      <w:proofErr w:type="spellEnd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: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Регулятивные УУД</w:t>
      </w:r>
    </w:p>
    <w:p w:rsidR="00036553" w:rsidRPr="00036553" w:rsidRDefault="00036553" w:rsidP="000365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Формулировать учебную задачу урока в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минигруппе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(паре), принимать её, сохранять на протяжении всего урока, периодически сверяя свои учебные действия с заданной 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задачей. Читать в соответствии с целью чтения (бегло, выразительно, по ролям, выразительно наизусть и пр.).</w:t>
      </w:r>
    </w:p>
    <w:p w:rsidR="00036553" w:rsidRPr="00036553" w:rsidRDefault="00036553" w:rsidP="000365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Составлять план работы по решению учебной задачи урока в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минигруппе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или паре, предлагать совместно с группой (парой) план изучения темы урока. Выбирать вместе с группой (в паре) форму оценивания результатов, вырабатывать совместно с группой (в паре) критерии оценивания результатов. 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</w:r>
    </w:p>
    <w:p w:rsidR="00036553" w:rsidRPr="00036553" w:rsidRDefault="00036553" w:rsidP="000365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границы коллективного знания и незнания по теме самостоятельно (Что мы уже знаем по данной теме?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Что мы уже умеем?), связывать с целевой установкой урока.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Фиксировать по ходу урока и в конце урока удовлетворённость/неудовлетворённость своей работой на уроке (с помощью шкал, значков «+» и «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-»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«?»).</w:t>
      </w:r>
    </w:p>
    <w:p w:rsidR="00036553" w:rsidRPr="00036553" w:rsidRDefault="00036553" w:rsidP="000365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причины успеха/неуспеха с помощью оценочных шкал и знаковой системы («+» и «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-»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«?»). Фиксировать причины неудач в устной форме в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Познавательные УУД</w:t>
      </w:r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Считывать информацию с новых, ещё неизвестных схем и моделей, толковать их, осознавать их необходимость для фиксации собственных знаний и умений.</w:t>
      </w:r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литературный текст с опорой на систему вопросов учителя (учебника), выявлять основную мысль произведения, формулировать её на уровне обобщения в совместной коллективной деятельности. 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 Сравнивать и сопоставлять произведения между собой, называя общее и различное в них (сказку бытовую и волшебную, сказку бытовую и басню, басню и рассказ). Сравнивать литературное произведение или эпизод из него с фрагментом музыкального произведения, репродукцией картины художника. Подбирать к тексту репродукции картин художника и фрагменты музыкальных произведений из дополнительных источников. Отбирать из ряда пословиц (поговорок) нужные для 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из 7-8 предложений.</w:t>
      </w:r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Осознавать сущность и значение русских народных и литературных сказок, рассказов и стихов великих классиков литературы (Пушкина, Лермонтова, Чехова, Толстова, Крылова и др.) как часть русской национальной культуры.</w:t>
      </w:r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Осознавать смысл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межпредметных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понятий: типы текстов (повествование, описание), авторский замысел, авторское отношение, автор-рассказчик, лирический герой, изобразительно-выразительные средства языка (сравнение и эпитет), художник-живописец, репродукция картины художника, композитор, музыкальное произведение, первые печатные книги на Руси, сказки народные и литературные.</w:t>
      </w:r>
      <w:proofErr w:type="gramEnd"/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инсценировании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при выполнении проектных заданий. Предлагать вариант решения нравственной проблемы, исходя из своих нравственных установок и ценностей.</w:t>
      </w:r>
    </w:p>
    <w:p w:rsidR="00036553" w:rsidRPr="00036553" w:rsidRDefault="00036553" w:rsidP="000365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Коммуникативные УУД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Строить рассуждение и доказательство своей точки зрения из 7-8 предложений, проявлять активность и стремление высказываться, задавать вопросы. Осознавать цель своего высказывания. Пользоваться элементарными приёмами убеждения, мимикой и жестикуляцией. Строить диалог в паре или группе, задавать вопросы на осмысление нравственной проблемы.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связное высказывание из 7-8 предложений по выбранной теме. Оформлять 3-4 слайда к проекту, письменно фиксируя основные положения устного высказывания.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 с точкой зрения оппонента. Объяснять сверстникам способы конструктивности и продуктивности бесконфликтной деятельности.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Отбирать аргументы и факты для доказательства своей точки зрения. Выстраивать иерархию нравственных категорий, приемлемых или неприемлемых для оценивания событий, описываемых в произведении. Опираться на собственный нравственный опыт в ходе доказательства и оценивании событий.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функции. Вырабатывать в группе или паре критерии оценивания выполнения того или иного задания (упражнения). Оценивать достижения участников групповой или парной работы по выработанным критериям. Вырабатывать критерии оценивания поведения людей в различных жизненных ситуациях на основе нравственных норм. Руководствоваться выработанными критериями при оценке поступков литературных героев и своего собственного поведения.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причины конфликта, возникшего в группе, находить пути выхода из создавшейся ситуации. Приводить примеры похожих ситуаций из литературных произведений.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Находить нужную информацию через беседу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взрослыми, через учебные книги, словари, справочники, энциклопедии для детей, через сеть Интернет, периодику и СМИ.</w:t>
      </w:r>
    </w:p>
    <w:p w:rsidR="00036553" w:rsidRPr="00036553" w:rsidRDefault="00036553" w:rsidP="000365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пр.). Озвучивать презентацию с опорой на слайды, выстраивать монолог по продуманному плану.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Понимать, что отношение к Родине начинается с отношений к семье, находить подтверждение этому в читаемых текстах, пословицах и поговорках.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Ценить и уважать писателей и поэтов, выражающих свои чувства к Родине через художественное слово, составлять рассказы о них, предавать в этих рассказах восхищение и уважение к ним. Собирать о таких поэтах и писателях информацию, создавать свои альбомы (проекты), посвящённые художникам слова, с гордостью пишущих о своей Родине.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Называть произведения, фамилии и имена писателей/поэтов (5-6), пишущих о своей Родине, в том числе и зарубежных.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Знать наизусть 2-3 стихотворения о Родине, красоте её природы, читать их выразительно, передавая самые позитивные чувства к своей Родине.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Предлагать формы и варианты проявления своих чувств по отношению к Родине (н-р, в стихах, в рассказах, в песнях, в поборе иллюстраций и фотографий и т.д.)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произведения УНТ,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</w:r>
    </w:p>
    <w:p w:rsidR="00036553" w:rsidRPr="00036553" w:rsidRDefault="00036553" w:rsidP="000365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Делиться чувствами, в том числе и негативными в корректной форме, искать причины своих негативных чувств, объяснять, почему то или иное высказывание собеседника вызывает раздражение или агрессию. Предлагать способы выхода из конфликтных ситуаций.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2.Содержание учебного предмета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речевой и читательской деятельности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Умение слушать (</w:t>
      </w:r>
      <w:proofErr w:type="spellStart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аудирование</w:t>
      </w:r>
      <w:proofErr w:type="spellEnd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Восприятие на слух звучащей речи (высказывание собесед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ника, слушание различных текстов).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довательности событий, осознание цели речевого высказыва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Чтение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Чтение вслух.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Ориентация на развитие речевой культуры учащихся формирование у них коммуникативно-речевых умений и навыков.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Постепенный переход от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слогового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плавному, осмысленно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по виду и типу текстов, передача их с помощью интониро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умения переходить от чтения вслух и чтению про себя.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Чтение про себя.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Осознание смысла произведения при чте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Работа с разными видами текста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Общее представление о разных видах текста: художествен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ном, учебном, научно-популярном — и их сравнение. Определе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званию и оформлению.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Самостоятельное определение темы и главной мысли про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озаглавливание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Умение работать с раз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ными видами информации.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Библиографическая культура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Книга как особый вид искусства. Книга как источник не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тульный лист, аннотация, иллюстрации.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Умение самостоятельно составить аннотацию.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информации в книге: научная, художественная (с опо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рой на внешние показатели книги, её справочно-иллюстративный материал.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 (справочники, словари, энциклопедии).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ное пользование соответствующими возрасту словарями и дру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гой справочной литературой.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Работа с текстом художественного произведения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особенностей художественного текста: свое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нравственно-эстетического содержания прочи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пользованием специфической для данного произведения лекси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ки (по вопросам учителя), рассказ по иллюстрациям, пересказ.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Характеристика героя произведения с использованием худо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подробный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выборочный и краткий (передача основных мыслей).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Подробный пересказ текста (деление текста на части, опре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деление главной мысли каждой части и всего текста,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озаглавливание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озаглавливание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план (в виде назывных предложений из текста, в виде вопросов, в виде самостоятельно сформулированных высказы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ваний) и на его основе подробный пересказ всего текста.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Самостоятельный выборочный пересказ по заданному фраг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менту: характеристика героя произведения (выбор слов, выраже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жета, последовательности событий.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Работа с научно-</w:t>
      </w:r>
      <w:proofErr w:type="spellStart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популярным</w:t>
      </w:r>
      <w:proofErr w:type="gramStart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,у</w:t>
      </w:r>
      <w:proofErr w:type="gramEnd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чебным</w:t>
      </w:r>
      <w:proofErr w:type="spellEnd"/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другими текстами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заглавия произведения, адекватное соотноше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микротем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Ключевые или опорные слова. Построение алгорит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Умение говорить (культура речевого общения)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Осознание диалога как вида речи. Особенности диалогиче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слушивать, не перебивая, собеседника и в вежливой форме вы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со словом (распознавать прямое и переносное зна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построить монологическое речевое высказывание не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большого объёма с опорой на авторский текст, по предложен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теме или в форме ответа на вопрос. Формирование грам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сказывании. Передача содержания прочитанного или прослу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Передача впечатлений (из повседнев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Самостоятельное построение плана собственного высказыва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Устное сочинение как продолжение прочитанного произ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Письмо (культура письменной речи)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Нормы письменной речи: соответствие содержания заголо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вку (отражение темы, места действия, характеров героев), ис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ствование, описание, рассуждение), рассказ на заданную тему, отзыв о прочитанной книге.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Круг детского чтения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 устного народного творчества разных наро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ва, Л.Н. Толстого, А.П. Чехова и других классиков отечествен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литературы XIX—XX вв., классиков детской литературы, знакомство с произведениями современной отечественной (с учётом многона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ционального характера России) и зарубежной литературы, до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ступными для восприятия младших школьников.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Тематика чтения обогащена введением в круг чтения млад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Книги разных видов: художественная, историческая, при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ших, добре, дружбе, честности, юмористические произведения.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Литературоведческая пропедевтика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(практическое освоение)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Нахождение в тексте художественного произведения (с помо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Первоначальная ориентировка в литературных понятиях: ху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Герой произведения: его портрет, речь, поступки, мысли, отношение автора к герою.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заж, портрет, интерьер), рассуждения (монолог героя, диалог героев).</w:t>
      </w:r>
      <w:proofErr w:type="gramEnd"/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дения (ритм, рифма)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.Ф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ольклорные и авторские художественные произведения (их различение).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Жанровое разнообразие произведений.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Малые фольклорные формы (колыбельные песни,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потешки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пословицы, поговорки, загадки): узнавание, различение, определение основного смыс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ла.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ратурная (авторская) сказка.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Рассказ, стихотворение, басня — общее представление о жан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ре, наблюдение за особенностями построения и выразительны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ми средствами.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Творческая деятельность обучающихся 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(на основе литературных произведений)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Интерпретация текста литературного произведения в творче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ской деятельности учащихся: чтение по ролям,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инсценирование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драматизация, устное словесное рисование, знакомство с раз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личными способами работы с деформированным текстом и ис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ников, по серии иллюстраций к произведению или на основе личного опыта).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тературные произведения, созвучные своему эмоциональному настрою, объяснять свой выбор.</w:t>
      </w:r>
    </w:p>
    <w:p w:rsidR="00036553" w:rsidRPr="00036553" w:rsidRDefault="00036553" w:rsidP="00036553">
      <w:pPr>
        <w:numPr>
          <w:ilvl w:val="2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767676"/>
          <w:lang w:eastAsia="ru-RU"/>
        </w:rPr>
        <w:t>Содержание образовательной программы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Самое великое чудо на свете (4ч)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Рукописные книги древней Руси.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 Первопечатник Иван Федоров.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Устное народное творчество (14ч)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Русские народные песни.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 Докучные сказки.</w:t>
      </w: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      Сказки «Сестрица Алёнушка и братец Иванушка», «Иван-царевич и Серый Волк», «Сивка-Бурка».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Поэтическая тетрадь (11ч)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1. Ф. И. Тютчев. «Весенняя гроза», «Листья»; 2. А. А. Фет. «Мама! Глянь-ка из окошка...», «Зреет рожь над жаркой нивой...»; 3. И. С. Никитин. «Полно, степь моя, спать беспробудно...», «Встреча зимы»; 4. И. З. Суриков. «Детство», «Зима».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Великие русские писатели (24ч)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     1. А. С. Пушкин. «За весной, красой природы...», «Уж небо осенью дышало...», «В тот год осенняя погода...», «Опрятней модного паркета...», «Зимнее утро», «Зимний вечер», «Сказка о царе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Салтане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...»; 2. И. А. Крылов. «Мартышка и очки», «Зеркало и Обезьяна», «Ворона и Лисица»; 3. М. Ю. Лермонтов. «Горные вершины», «На севере диком...», «Утес», «Осень»; 4. Л. Н. Толстой. «Детство» (отрывок), «Акула», «Прыжок», «Лев и собачка», «Какая бывает роса на траве», «Куда девается вода из моря». 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Поэтическая тетрадь  (6ч)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      1. Н. А. Некрасов. «Славная осень!..», «Не ветер бушует над бором», «Дедушка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Мазай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зайцы»; 2. К. Д. Бальмонт. «Золотое слово»; 3. И. А. Бунин. «Детство», «Полевые цветы», «Густой зеленый ельник у дороги...».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Литературные сказки (8 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1. Д. Н. Мамин - Сибиряк. «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Аленушкины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сказки», «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Сказка про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храброго Зайца — Длинные Уши, Косые Глаза, Короткий Хвост»; 2. В. М. Гаршин. «Лягушка-путешественница»; 3. В. Ф. Одоевский. «Мороз Иванович».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Были и небылицы (10 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     1. М. Горький. «Случай с 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Евсейкой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»; 2. К. Г. Паустовский. «Растрепанный воробей»; 3. А. И. Куприн. «Слон».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Поэтическая тетрадь (6 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1. С. Черный. «Что ты тискаешь утенка...», «Воробей», «Слон»; 2. А. А. Блок. «Ветхая избушка», «Сны», «Ворона»; 3. С. А. Есенин. «Черемуха».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Люби живое (16ч)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1. М. М. Пришвин. «Моя Родина»; 2. И. С. Соколов-Микитов. «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Листопадничек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»; 3. В. И. Белов. «Малька провинилась», «Еще </w:t>
      </w:r>
      <w:proofErr w:type="gram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</w:t>
      </w:r>
      <w:proofErr w:type="gram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Мальку»; 4. В. В. Бианки. «Мышонок Пик»; 5. Б. С. Житков. «Про обезьянку»; 6. В. Л. Дуров. «Наша Жучка»; 7. В. П. Астафьев. «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Капалуха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»; 8. В. Ю. Драгунский. «Он живой и светится».</w:t>
      </w:r>
    </w:p>
    <w:p w:rsidR="00036553" w:rsidRPr="00036553" w:rsidRDefault="00036553" w:rsidP="000365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Поэтическая тетрадь  (8ч)</w:t>
      </w:r>
    </w:p>
    <w:p w:rsidR="00036553" w:rsidRPr="00036553" w:rsidRDefault="00036553" w:rsidP="000365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1. С. Я. Маршак. «Гроза днем», «В лесу над росистой поляной»; 2. А. Л. </w:t>
      </w:r>
      <w:proofErr w:type="spellStart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Барто</w:t>
      </w:r>
      <w:proofErr w:type="spellEnd"/>
      <w:r w:rsidRPr="000365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«Разлука», «В театре»; 3. С. В. Михалков. «Если...»; 4. Е. А. Благинина. «Кукушка», «Котенок».</w:t>
      </w:r>
    </w:p>
    <w:p w:rsidR="00B34C3E" w:rsidRPr="00B34C3E" w:rsidRDefault="00036553" w:rsidP="00B34C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="00B34C3E"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Предмет </w:t>
      </w:r>
      <w:proofErr w:type="gramStart"/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  <w:r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л</w:t>
      </w:r>
      <w:proofErr w:type="gramEnd"/>
      <w:r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итературное чтение</w:t>
      </w: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Класс: 3</w:t>
      </w:r>
    </w:p>
    <w:p w:rsidR="00B34C3E" w:rsidRPr="00B34C3E" w:rsidRDefault="00B34C3E" w:rsidP="00B34C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34C3E" w:rsidRPr="00B34C3E" w:rsidRDefault="00B34C3E" w:rsidP="00B34C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часов:</w:t>
      </w: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Всего___</w:t>
      </w:r>
      <w:r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136</w:t>
      </w: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__ч.; в неделю ____</w:t>
      </w:r>
      <w:r w:rsidRPr="00B34C3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4</w:t>
      </w: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 ч.</w:t>
      </w: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34C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34C3E" w:rsidRPr="00B34C3E" w:rsidRDefault="00B34C3E" w:rsidP="00B34C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54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8"/>
        <w:gridCol w:w="1679"/>
        <w:gridCol w:w="2045"/>
        <w:gridCol w:w="4458"/>
        <w:gridCol w:w="3366"/>
        <w:gridCol w:w="1653"/>
        <w:gridCol w:w="652"/>
        <w:gridCol w:w="864"/>
      </w:tblGrid>
      <w:tr w:rsidR="00B34C3E" w:rsidRPr="00B34C3E" w:rsidTr="00B34C3E"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</w:t>
            </w:r>
          </w:p>
        </w:tc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Характеристика деятельности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Формируемые УУД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М/</w:t>
            </w:r>
            <w:proofErr w:type="spellStart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техн</w:t>
            </w:r>
            <w:proofErr w:type="spellEnd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-е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 инф/тех-</w:t>
            </w:r>
            <w:proofErr w:type="spellStart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ое</w:t>
            </w:r>
            <w:proofErr w:type="spellEnd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обеспечение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Водный урок по курсу литературного чтения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 Знакомство с учебником.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Ориентироваться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учебнике по литературному чтению.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Знать и применять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систему условных обозначений при выполнении заданий.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нужную главу и нужное произведение в содержании учебника.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Предполагать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основе названия содержание главы.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Пользоваться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словарём в конце учебника.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связное высказывание по иллюстрациям и оформлению учебника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с учебником, находить нужную информацию.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новые учебники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645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Самое великое чудо на свете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(4ч)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по теме используя условные обозначения.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вслух целыми словами, интонационно объединяя их в словосочетания,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увеличивать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темп чтения при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повторном</w:t>
            </w:r>
            <w:proofErr w:type="gramEnd"/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чтении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текста, выборочно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про себя,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отвечать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вопросы.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необходимую информацию в книге.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Обобщать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полученную информацию по истории создания книги.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Осмыслить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значение книги для пошлого, настоящего и будущего.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книги в школьной библиотеке, пользуясь тематическим каталогом.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возможные аннотации на книги.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аннотацию на книгу (с помощью учителя).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рассказы о книге, используя различные источники информации.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Участвовать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работе пары, группы,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кст др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уг другу.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Договариваться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друг с другом;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позицию собеседника,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проявлять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уважение к чужому мнению.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себя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-посещать по – своему желанию библиотеку для подготовки к урокам чтения,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выполнять домашнее задание по литературному чтению,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Проявлять доброжелательность по отношению к одноклассникам в спорах и дискуссиях.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формулировать учебную задачу и стараться её выполнить,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в соответствии с целью чтения,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причины успеха/неуспеха с помощью оценочных шкал, фиксировать причины неудач, пути их исправления.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анализировать литературный текст с опорой на вопросы, проявлять индивидуальные творческие способности.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строить рассуждения и доказательство своей точки зрения 7 – 8 предложений, проявлять терпимость к альтернативному мнению, работать в паре и группе.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Рукописные книги Древней Руси. Подготовка сообщений.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Стр.4-7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 с загадками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Первопечатник Иван Фёдоров.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8-12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 для речевой разминки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27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Урок-путешествие в прошлое. Оценка достижений.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Упражнения для разминки, карточки, кроссворд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1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Устное 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народное творчество</w:t>
            </w:r>
          </w:p>
          <w:p w:rsidR="00B34C3E" w:rsidRPr="00B34C3E" w:rsidRDefault="00B34C3E" w:rsidP="00B34C3E">
            <w:pPr>
              <w:spacing w:after="150" w:line="135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(14ч)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Знакомство с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названием раздела. С.13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содержание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на уроке.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Различать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виды устного народного творчества: малые и большие жанры.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Воспроизводить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наизусть текст русских народных песен.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участие в коллективном сочинении сказок, с опорой на особенности их построения.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виды прикладного искусства.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целыми словами, без ошибок и повторов.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Осмысливать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прочитанного текста (с помощью вопросов, пересказа, самостоятельно).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чтение про себя для составления выборочного и краткого пересказа.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Ускорять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или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замедлять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темп чтения, соотнося его с содержанием.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сказок и иллюстрации к ним.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Делить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на части.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по самостоятельно составленному плану,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героев, которые противопоставлены в сказке.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слова с противоположным значением при характеристике героев.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основные черты характера героев.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героев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героев произведения, героев разных сказок.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Инсценировать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сказку: распределять роли, выбирать диалоги.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сказочные истории.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произведения словесного, музыкального, изобразительного искусства.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Участвовать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работе группы, читать фрагменты текста в паре.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Договариваться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друг с другом,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выражать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свою позицию.</w:t>
            </w:r>
          </w:p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себя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результаты.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- находить произведения УНТ, произведения писателей и поэтов других народов, читать их, знакомить с ними слушателей (класс), находить общее с русской культурой, осознавать общность нравственных ценностей.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Осознанно готовиться к урокам литературного чтения, выполнять задания, формулировать вопросы и задания для одноклассников, предлагать варианты литературно – творческих работ, находить необычные повороты речи, эпитеты, сравнения, испытывать при этом чувство радости, что увидел, заметил, осознавать эстетическую ценность каждого изучаемого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анализировать литературный текст с опорой на вопросы, проявлять индивидуальные творческие способности,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выявлять основную мысль произведения, формулировать её на уровне обобщения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Сравнивать и сопоставлять произведения между собой, называя общее и различное в них (сказку бытовую и волшебную, сказку бытовую и басню, басню и рассказ).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Отбирать из ряда пословиц (поговорок) нужные для фиксации смысла произведения,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при выполнении проектных заданий.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Формулировать учебную задачу урока в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минигруппе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(паре), принимать её, сохранять на протяжении всего урока, периодически сверяя свои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учебные действия с заданной задачей,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Анализировать причины успеха/неуспеха с помощью оценочных шкал и знаковой системы («+» и «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«?»). Фиксировать причины неудач в устной форме в группе или паре. Предлагать варианты устранения причин неудач на уроке. 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4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1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народные песни.</w:t>
            </w:r>
          </w:p>
          <w:p w:rsidR="00B34C3E" w:rsidRPr="00B34C3E" w:rsidRDefault="00B34C3E" w:rsidP="00B34C3E">
            <w:pPr>
              <w:spacing w:after="150" w:line="13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Стр.14-17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Докучные сказки. Сочинение докучных сказок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тр.18-19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Рабочая тетрадь, анаграммы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богородская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игрушка.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20-21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Открытки, презентация о народных промыслах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Русская народная сказка «Сестрица Алёнушка и братец Иванушка» стр.22-27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Аудиозапись сказки, рисунки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Русская народная сказка «Сестрица Алёнушка и братец Иванушка» стр.22-27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 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6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«Иван царевич и серый волк». Русская народная сказка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28-39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Картина Васнецова «Иван-царевич на сером волке»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6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«Иван царевич и серый волк». Русская народная сказка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28-39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«Иван царевич и серый волк». Русская народная сказка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28-39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Аудиозапись сказки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“Сивка – Бурка”. Русская народная сказка.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40-50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Книги по теме урока, запись сказки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“Сивка – Бурка”. Русская народная сказка.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40-50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Художники-иллюстраторы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В.Васнецов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И.Билибин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Картины Васнецова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Билибина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КВН (обобщающий урок по разделу «Устное народное творчество»)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Кроссворд, 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rPr>
          <w:trHeight w:val="165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Проект «Сочиняем волшебную сказку». Оценка достижений.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Поэтическая тетрадь 1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(11ч)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выразительно стихи, передавая настроение автора.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Наблюдать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за чередованием ударных и безударных слогов в слове (ритмом),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рифмующиеся слова.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различные средства выразительности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приемы интонационного чтения (выразить радость, удивление, определить силу голоса, выбрать тон и темп чтения).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стихи, используя различные средства выразительности.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Участвовать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работе группы,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стихи друг другу, работая в паре,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свои результаты.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Замечать в литературных текстах сравнения и эпитеты, анализировать их назначение в тексте,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Формулировать учебную задачу урока в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минигруппе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(паре), принимать её, сохранять на протяжении всего урока,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рассуждение и доказательство своей точки зрения из 7-8 предложений, проявлять активность и стремление высказываться, задавать вопросы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Знать наизусть 2-3 стихотворения о Родине, красоте её природы, читать их выразительно, передавая самые позитивные чувства к своей Родине.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- Замечать в литературных текстах сравнения и эпитеты, анализировать их назначение в тексте,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 Формулировать учебную задачу урока в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минигруппе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(паре), принимать её, сохранять на протяжении всего урока,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рассуждение и доказательство своей точки зрения из 7-8 предложений, проявлять активность и стремление высказываться, задавать вопросы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Знать наизусть 2-3 стихотворения о Родине, красоте её природы, читать их выразительно, передавая самые позитивные чувства к своей Родине.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Проект «Как научиться читать стихи на основе научно – популярной статьи В.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Смоленского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60-61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материал для проекта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 Тютчев «Весенняя гроза»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Тютчева,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«Листья»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62-63 Сочинение-миниатюра «О чем расскажут осенние листья»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Тютчева,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А.А. Фет «Мама! Глянь-ка из окошка», «Зреет рожь над жаркой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нивой» стр. 64-65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Фета,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И.С. Никитин «Полно, степь моя» стр. 66-67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Картины на тему «Осень»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 С. Никитин «Встреча зимы» стр. 68-71.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Никитина Картины с изображением первого снега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И.З. Суриков «Детство» стр.72-75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Сурикова,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И.З. Суриков «Зима» Сравнение как средство создания картины в лирическом стихотворении стр. 76-77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Сборник стихов Сурикова,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в Литературную страну (обобщающий урок по разделу «Поэтическая тетрадь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Карточки-задания, кроссворд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достижений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Великие русские писатели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(24ч)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 Планировать работу на уроке, выбирать виды деятельности.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вслух и про себя, увеличивая темп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содержание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прочитанного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высказывать свое отношение.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Различать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лирическое и прозаическое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отличительные особенности стихотворного текста.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некоторых слов с опорой на текст или пользуясь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словарем в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учебнике или толковым словарем.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средства художественной выразительности в лирических текстах (эпитеты, сравнения).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средства художественной выразительности в устных высказываниях.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Знать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литературной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Находить необычные сравнительные обороты, необычные эпитеты, испытывать при этом чувство радости и удовольствия от того, что заметил.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автора к описываемым событиям и героям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ценивать свои достижения и результаты сверстников в группе (паре) по выработанным критериям и выбранным формам оценивания (шкалы, лесенки, баллы и пр.),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диалог в паре или группе, задавать вопросы на осмысление нравственной проблемы.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Подготовка сообщения «Что интересного я узнал о жизни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А.С.Пушкина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ирические стихотворения.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картины природы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Пушкин «Зимнее утро» стр. 88-89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картины природы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А.Пушкин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«Зимний вечер», стр. 90-91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Аудиозапись сказки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С. Пушкин. «Сказка о царе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 сыне его славном и могучем богатыре князе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Гвидоне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Салтановиче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 его прекрасной Царевне Лебеди»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92-129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Великие русские писатели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spellStart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продолж</w:t>
            </w:r>
            <w:proofErr w:type="spellEnd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С. Пушкин. «Сказка о царе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 сыне его славном и могучем богатыре князе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Гвидоне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Салтановиче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 его прекрасной Царевне Лебеди»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92-129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нравственный смысл литературной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произведения живописи и произведения литературы.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характеристику героев литературной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тему и главную мысль рассказа.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рассказ описание и рассказ – рассуждение.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разные виды планов,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воссоздавать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по плану.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Соотносить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заглавие рассказа с темой и главной мыслью,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отвечать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вопросы по содержанию.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особенности басни,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мораль басни в текстах.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Представлять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героев басни.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героев басни на основе их поступков.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Инсценировать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басню.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себя самостоятельно и о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достижения.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Различать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басне изображенные события и замаскированный, скрытый смысл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Находить необычные сравнительные обороты, необычные эпитеты, испытывать при этом чувство радости и удовольствия от того, что заметил.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ценивать свои достижения и результаты сверстников в группе (паре) по выработанным критериям и выбранным формам оценивания (шкалы, лесенки, баллы и пр.),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диалог в паре или группе, задавать вопросы на осмысление нравственной проблемы.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Рисунки,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С. Пушкин. «Сказка о царе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 сыне его славном и могучем богатыре князе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Гвидоне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Салтановиче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 его прекрасной Царевне Лебеди»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92-129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картина Васнецова «Царевна-лебедь»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С. Пушкин. «Сказка о царе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 сыне его славном и могучем богатыре князе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Гвидоне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Салтановиче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 его прекрасной Царевне Лебеди»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92-129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Репродукции картин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Билибина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музыка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Рисунки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И.Билибина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 сказке.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Соотнесение рисунков с художественным текстом сказки.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Портрет, аудиозапись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А. Крылов. «Мартышка и очки»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134-135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Портрет, аудиозапись басни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А. Крылов. «Зеркало и обезьяна»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136-137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Портрет, аудиозапись басни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И.А. Крылов. «Ворона и лисица»»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137-139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М.Ю.Лермонтов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Статья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В.Воскобойникова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Подготовка сообщения на основе статьи учебника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140-143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Романс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А.Варламова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«Горные вершины»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Ю. Лермонтов. «Горные вершины…»,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«На севере диком стоит одиноко…»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144-145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Находить необычные сравнительные обороты, необычные эпитеты, испытывать при этом чувство радости и удовольствия от того, что заметил.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ценивать свои достижения и результаты сверстников в группе (паре) по выработанным критериям и выбранным формам оценивания (шкалы, лесенки, баллы и пр.),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диалог в паре или группе, задавать вопросы на осмысление нравственной проблемы.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Ю. Лермонтов. «Утёс». «Осень»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146-147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Детство Л. Н. Толстого.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(из воспоминаний писателя). Подготовка сообщения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тр.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148-151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 Н. Толстой. «Акула»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152-155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 Н. Толстой. «Прыжок»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156-159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 Н. Толстой. «Лев и собачка»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160-162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 о природе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Л. Н. Толстой. «Какая бывает роса на траве»,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«Куда девается вода из моря?». Сравнение текстов стр. 162-163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достижений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Карточки-задания, кроссворд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Литературный праздник (обобщающий урок по разделу «Великие русские писатели»)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Поэтическая тетрадь 2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(6ч)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стихи на слух.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стихотворение, выражая авторское настроение.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текст-описание и текст-повествование.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средства художественной выразительности: сравнения, эпитеты, олицетворения.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Следить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за выражением и развитием чу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вств в 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ирических произведениях.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смысл непонятных слов и выражений с опорой на текст, с помощью словаря в учебнике или толкового словаря.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собственные впечатления о прочитанном стихотворении.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Создавать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словесные картины по тексту стихотворения.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стихи выразительно,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наизусть 2-3 стихотворения о Родине, красоте её природы, читать их выразительно, передавая самые позитивные чувства к своей Родине.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наизусть 2-3 стихотворения о Родине, красоте её природы, читать их выразительно, передавая самые позитивные чувства к своей Родине.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Строить диалог в паре или группе, задавать вопросы на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осмысление нравственной проблемы.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в соответствии с целью чтения (бегло, выразительно, по ролям, выразительно наизусть и пр.).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Оценивать свои достижения и результаты сверстников в группе (паре)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 А. Некрасов. «Славная осень!..», «Не ветер бушует над бором…»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168-170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аудиозапись произведения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Н. А. Некрасов. «Дедушка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Мазай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зайцы»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170-172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поэта,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 Д. Бальмонт. «Золотое слово»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173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поэта,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А. Бунин. Выразительное чтение стихотворений.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174-177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Развивающий час (урок-обобщение по теме «Поэтическая тетрадь 2»).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Литературные сказки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(8ч)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Воспринимать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слух тексты литературных сказок,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свое мнение, отношение.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 вслух и про себя,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приёмы выразительного чтения при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перечитывании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литературной и народной сказок; определять нравственный смысл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Наблюдать за развитием и последовательностью событий в литературных сказках.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значение разных слов с опорой на текст, с помощью словаря в учебнике или толкового словаря.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авторское отношение к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изображаемому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сказку в лицах.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Посещать по своему желанию библиотеку (реальную или виртуальную) для подготовки к урокам литературного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Предлагать варианты литературно-творческих работ (литературных проектов, тем для сочинений и др.).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причины успеха/неуспеха с помощью оценочных шкал и знаковой системы («+» и «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«?»).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Д.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Мамин-Сибиряк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Алёнушкины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сказки»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рисказка)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180-182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Д.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Мамин-Сибиряк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 про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храброго зайца – длинные уши, косые глаза, короткий хвост».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183-187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Гаршин. «Лягушка-путешественница».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188-195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65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Гаршин. «Лягушка-путешественница»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188-195</w:t>
            </w: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Воспринимать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слух тексты литературных сказок,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свое мнение, отношение.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 вслух и про себя,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приёмы выразительного чтения при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перечитывании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литературной и народной сказок; определять нравственный смысл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Наблюдать за развитием и последовательностью событий в литературных сказках.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значение разных слов с опорой на текст, с помощью словаря в учебнике или толкового словаря.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авторское отношение к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изображаемому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сказку в лицах.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Посещать по своему желанию библиотеку (реальную или виртуальную) для подготовки к урокам литературного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Предлагать варианты литературно-творческих работ (литературных проектов, тем для сочинений и др.).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Проявлять терпимость к альтернативному мнению, не допускать агрессивного поведения, предлагать компромиссы, способы примирения в случае несогласия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Оценивать свои достижения и результаты сверстников в группе (паре) по выработанным критериям и выбранным формам оценивания (шкалы, лесенки, баллы и пр.).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причины успеха/неуспеха с помощью оценочных шкал и знаковой системы («+» и «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«?»).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Ф. Одоевский. «Мороз Иванович»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196-207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Ф. Одоевский. «Мороз Иванович»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196-207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Карточки-задания, кроссворд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Обобщающий урок. КВН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бобщающий урок по первой части учебника). Стр. 209 - 212.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КИМы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Был</w:t>
            </w:r>
            <w:proofErr w:type="gramStart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и-</w:t>
            </w:r>
            <w:proofErr w:type="gramEnd"/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небылицы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(10ч)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сказки и рассказа.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Различать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вымышленные события и реальные.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нравственный смысл поступков героя.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Выражать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собственное отношение к поступкам героев в сказочных и реальных событиях.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средства художественной выразительности в прозаическом тексте.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план для краткого и полного пересказа.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текст подробно и кратко, выборочно.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характеристики героев с опорой на текст.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прочитанных книгах.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сказочные и реальные истории.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тексте слова и выражения, подтверждающие высказанную мысль.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сказку выразительно по ролям.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Осознанно готовиться к урокам литературного чтения, выполнять задания, формулировать свои вопросы и задания для одноклассников.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Анализировать литературный текст с опорой на систему вопросов учителя (учебника), выявлять основную мысль произведения, формулировать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её, сравнивать мотивы героев поступков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из 7-8 предложений.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роявлять индивидуальные творческие способности при составлении рассказов, небольших стихотворений, басен, в процессе чтения по ролям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при выполнении проектных заданий.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Объяснять сверстникам способы конструктивности и продуктивности бесконфликтной деятельности.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 Горький. «Случай с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Евсейкой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тр.4-11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Портрет писателя, 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 Горький. «Случай с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Евсейкой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4-11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 Г. Паустовский. «Растрёпанный воробей».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12-24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Аудиозапись рассказа 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 Г. Паустовский. «Растрёпанный воробей».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12-24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 Г. Паустовский. «Растрёпанный воробей».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12-24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Куприн. «Слон».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25-41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Куприн. «Слон».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25-41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Куприн. «Слон».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25-41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Урок-путешествие по разделу «Были-небылицы»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42 – 44.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КИМы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Поэтическая тетрадь 1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(6ч)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Саша Чёрный. «Что ты тискаешь утёнка?..»,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стр.46-49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стихотворение, отражая настроение.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стихотворении яркие образные слова и выражения.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стихи разных поэтов на одну и ту же тему.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Выбирать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стихи по своему вкусу и читать их выразительно.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смысл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выражений с опорой на текст.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авторское отношение к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изображаемому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стихотворные тексты.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правильность высказывания, сверяя его с текстом,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Замечать в литературных текстах сравнения и эпитеты, анализировать их назначение в тексте, использовать авторские сравнения и эпитеты в своих творческих работах. Сравнивать и сопоставлять произведения между собой, называя общее и различное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Сознательно расширять свой личный читательский опыт в области поэзии, осознавая, что поэзия открывается лишь тому, кто её чувствует и понимает, часто к ней обращается.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понимать назначение изобразительно-выразительных сре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дств в 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итературных произведениях, в частности сравнений и эпитетов.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Осознавать смысл и назначение позитивных установок на успешную работу, пользоваться ими в случае неудачи на уроке, проговаривая во внешней речи.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Находить нужную информацию через беседу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взрослыми, через учебные книги, словари, справочники, энциклопедии для детей, через сеть Интернет, периодику и СМИ.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Саша Чёрный. «Воробей», «Слон».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тр.46-49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Блок. «Ветхая избушка».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50-51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Блок. «Сны», «Ворона». Стр. 52-54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 Есенин. «Черёмуха».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55-56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Урок-викторина по теме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«Поэтическая тетрадь 1».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Люби живое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(16ч)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с произведением на уроке, используя условные обозначения.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 и 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слух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основную мысль рассказа.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герое, подбирая в произведении слова-определения, характеризующие его поступки и характер.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свои наблюдения за жизнью животных с рассказом автора.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произведения на основе плана.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рассказы о животных.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составленный план, сверяя его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 текстом и самостоятельно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Анализировать причины безответственного и несамостоятельного поведения литературных героев,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делать на основе этого вы анализировать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литературный текст с опорой на систему вопросов учителя (учебника), выявлять основную мысль произведения, формулировать её, сравнивать мотивы героев поступков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из 7-8 предложений.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Отбирать из ряда пословиц (поговорок) нужные для фиксации смысла произведения. Сравнивать мотивы героев поступков из одного литературного произведения, выявлять особенности их поведения в зависимости от мотива. Строить рассуждение (или доказательство своей точки зрения) по теме урока из 7-8 предложений.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Составлять план работы по решению учебной задачи урока в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минигруппе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или паре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Отбирать аргументы и факты для доказательства своей точки зрения.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Пришвин. «Моя Родина». Заголовок – «входная дверь» в текст. Сочинение на основе художественного текста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58-59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Соколов-Микитов. «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Листопадничек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60-67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И. Соколов-Микитов. «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Листопадничек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60-67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И. Белов. «Малька провинилась» стр. 68-70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И. Белов. «Ещё раз про Мальку»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70-72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Бианки. «Мышонок Пик». Стр. 73-82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Бианки. «Мышонок Пик». Стр. 73-82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Бианки. «Мышонок Пик». Стр. 73-82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С. Житков. «Про обезьянку»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83-97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С. Житков. «Про обезьянку»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83-97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С. Житков. «Про обезьянку»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83-97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П. Астафьев. «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Капалуха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98-102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 Ю. Драгунский. «Он живой и светится»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102-106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Урок-конференция «Земля – наш дом родной». Стр.109 – 110.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конференция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достижений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КИМы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Поэтическая тетрадь 2.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(8ч)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на уроке,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осмысливать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цели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 и 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слух лирические тексты.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стихотворения, отражая позицию автора и своё отношение к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изображаемому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произведения и его содержание,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высказывать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свое мнение.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произведениях средства художественной выразительности: олицетворения, эпитеты, сравнения.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стихотворения.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Участвовать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творческих проектах.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Заучивать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стихи наизусть.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чтение друг друга, работая в паре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Сознательно расширять свой личный читательский опыт в области поэзии, осознавая, что поэзия открывается лишь тому, кто её чувствует и понимает, часто к ней обращается.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понимать назначение изобразительно-выразительных сре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дств в л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итературных произведениях, в частности сравнений и эпитетов.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Осознавать смысл и назначение позитивных установок на успешную работу, пользоваться ими в случае неудачи на уроке.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Находить нужную информацию через беседу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взрослыми, через учебные книги, словари, справочники, энциклопедии для детей, через сеть Интернет, периодику и СМИ.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 Я. Маршак. «Гроза днём», «В лесу над росистой поляной»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110-111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Барто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«Разлука»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112-113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Барто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«В театре»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тр.113-115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 В. Михалков. «Если». «Рисунок»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116-117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Е. Благинина. «Кукушка», «Котёнок» стр. 118-119.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«Крестики-нолики» (обобщающий урок по разделу «Поэтическая тетрадь 2»)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достижений.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Собирай по ягодке – 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наберёшь кузовок.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(12ч)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Знакомство с названием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Объяснять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смысл, название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темы;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подбирать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книги, соответствующие теме.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с произведением на уроке с использованием условных обозначений.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слух художественное произведение;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вслух и про себя, осмысливая содержание.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Соотносить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пословицу с содержанием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Отвечать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вопросы по содержанию произведения; определять главную мысль текста.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вопросы к текстам.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Наблюдать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за особенностями речи героев.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особенности юмористических произведений;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эпизоды, которые вызывают смех;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отношение автора к событиям и героям.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юмористические рассказы о жизни детей.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себя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Находить примеры в литературных произведениях, в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которых автор рассказывает о шутках, детских забавах и отдыхе ребят. Осознавать значение юмора для отдыха, применять в своих высказываниях пословицы и поговорки,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выявлять отношение автора к описываемым событиям и героям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диалог в паре или группе, задавать вопросы на осмысление нравственной проблемы, оценивать достижения участников групповой. Вырабатывать критерии оценивания поведения людей в различных жизненных ситуациях на основе нравственных норм.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Читать в соответствии с целью чтения (бегло, выразительно, по ролям, выразительно наизусть и </w:t>
            </w:r>
            <w:proofErr w:type="spellStart"/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Шергин. «Собирай по ягодке – наберёшь кузовок»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124-128А.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А.Платонов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«Цветок на земле» стр. 129-135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А.Платонов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«Цветок на земле» стр. 129-135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П. Платонов. «Ещё мама»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137-143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П. Платонов. «Ещё мама»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137-143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Зощенко «Золотые слова» стр. 144-153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Зощенко «Великие путешественники»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154-164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 Зощенко «Великие путешественники»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154-164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 Носов. «Федина задача», стр. 164-169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 Носов. «Телефон»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тр.170-172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Урок-конкурс по разделу «Собирай по ягодке –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наберёшь кузовок». Оценка достижений. </w:t>
            </w:r>
            <w:proofErr w:type="spellStart"/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176.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КИМы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121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страницам детских журналов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(8ч)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названием 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содержание 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на уроке (начало, конец, виды деятельности).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Выбирать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для себя необходимый и интересный журнал.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тему для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библиотеке детские журналы по выбранной теме.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на слух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прочитанное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отвечать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вопросы по содержанию.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без ошибок, плавно соединяя слова в словосочетания.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Придумывать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вопросы по содержанию.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необходимую информацию в журнале.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Готовить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сообщение по теме, используя информацию журнала.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 материалам художественных текстов свои произведения (советы, легенды).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себя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Осознанно готовиться к урокам литературного чтения, выполнять задания, формулировать свои вопросы и задания для одноклассников.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Посещать по своему желанию библиотеку (реальную или виртуальную) для подготовки к урокам литературного чтения.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 и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инсценировании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при выполнении проектных заданий.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 в соответствии с целью чтения (бегло, выразительно, по ролям, выразительно наизусть и пр.).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Строить связное высказывание из 7-8 предложений по выбранной теме. Оформлять 3-4 слайда к проекту, письменно фиксируя основные положения устного высказывания.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Проявлять терпимость к альтернативному мнению, не допускать агрессивного поведения, предлагать компромиссы,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Ю. Ермолаев. «Проговорился»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179-181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Ермолаев «Воспитатели», стр. 181-183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Остер. «Вредные советы»,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«Как получаются легенды»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183-186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Остер. «Как получаются легенды»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183-186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Создание собственного сборника добрых советов. Легенды своей семьи, дома, города, села.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сочинение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Р.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Сеф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«Весёлые стихи».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Стр.186-188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поэта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Читательская конференция «По страницам детских журналов» (обобщающий урок). Оценка достижений.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КИМы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Зарубежная 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литература</w:t>
            </w:r>
          </w:p>
          <w:p w:rsidR="00B34C3E" w:rsidRPr="00B34C3E" w:rsidRDefault="00B34C3E" w:rsidP="00B34C3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(8ч)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Знакомство с названием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раздела.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190-199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Прогнозировать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содержание 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раздела.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Планировать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работу на уроке.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Читать и воспринимать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слух художественные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Находить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мифологическом тексте эпизоды, рассказывающие о представлениях древних людей о мире.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рассказ о творчестве писателя (с помощью учителя).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выборочно произведение.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 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 разных народов.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Сочинять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сказки.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нравственный смысл сказки (с помощью учителя).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Подбирать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книги по рекомендованному списку и собственному выбору;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записывать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названия и авторов произведений, прочитанных летом.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 прочитанных книгах зарубежных писателей,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выражать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своё мнение.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Проверять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себя и самостоятельно </w:t>
            </w: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оценивать</w:t>
            </w: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свои достижения.</w:t>
            </w:r>
          </w:p>
        </w:tc>
        <w:tc>
          <w:tcPr>
            <w:tcW w:w="3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Личностные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Осознанно готовиться к урокам литературного чтения, выполнять задания, формулировать свои вопросы и задания для одноклассников,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Находить нужную информацию через беседу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взрослыми, через учебные книги, словари, справочники, энциклопедии для детей, через сеть Интернет, периодику и СМИ. Готовить небольшую презентацию (6-7 слайдов), обращаясь за помощью к взрослым только в случае затруднений. Использовать в презентации не только текст, но и изображения.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Определять основную идею произведения (эпического и лирического), осознавать смысл образных слов и выражений, понимать, какую информацию о чувствах и настроении автора они несут, выявлять отношение автора к описываемым событиям и героям произведения.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Формулировать учебную задачу урока в </w:t>
            </w: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минигруппе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(паре), принимать её, сохранять на протяжении всего урока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Выставка книг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190-199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Мифы Древней Греции.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190-199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книг, портрет писателя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Х. Андерсен. «Гадкий утёнок»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200-215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презентация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Х. Андерсен. «Гадкий утёнок»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200-215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Карточки-задания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Г. Х. Андерсен. «Гадкий утёнок»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 200-215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Развивающий час по теме «Зарубежная литература»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тр.215</w:t>
            </w:r>
          </w:p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34C3E" w:rsidRPr="00B34C3E" w:rsidTr="00B34C3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Брейн</w:t>
            </w:r>
            <w:proofErr w:type="spellEnd"/>
            <w:r w:rsidRPr="00B34C3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-ринг. (обобщающий урок за курс 3-го класса).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34C3E" w:rsidRPr="00B34C3E" w:rsidRDefault="00B34C3E" w:rsidP="00B34C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4C3E" w:rsidRPr="00B34C3E" w:rsidRDefault="00B34C3E" w:rsidP="00B34C3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34C3E" w:rsidRPr="00B34C3E" w:rsidRDefault="00B34C3E" w:rsidP="00B34C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19CD" w:rsidRDefault="00C519CD"/>
    <w:sectPr w:rsidR="00C51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2DD5"/>
    <w:multiLevelType w:val="multilevel"/>
    <w:tmpl w:val="11148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63A84"/>
    <w:multiLevelType w:val="multilevel"/>
    <w:tmpl w:val="35B8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B86B47"/>
    <w:multiLevelType w:val="multilevel"/>
    <w:tmpl w:val="9808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04CFB"/>
    <w:multiLevelType w:val="multilevel"/>
    <w:tmpl w:val="E8AA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B309DF"/>
    <w:multiLevelType w:val="multilevel"/>
    <w:tmpl w:val="E6B8C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E82D7E"/>
    <w:multiLevelType w:val="multilevel"/>
    <w:tmpl w:val="D358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D5005B"/>
    <w:multiLevelType w:val="multilevel"/>
    <w:tmpl w:val="9848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875954"/>
    <w:multiLevelType w:val="multilevel"/>
    <w:tmpl w:val="68B8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407806"/>
    <w:multiLevelType w:val="multilevel"/>
    <w:tmpl w:val="8FF6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F8027F"/>
    <w:multiLevelType w:val="multilevel"/>
    <w:tmpl w:val="03681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AD2892"/>
    <w:multiLevelType w:val="multilevel"/>
    <w:tmpl w:val="63983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9B0F05"/>
    <w:multiLevelType w:val="multilevel"/>
    <w:tmpl w:val="D5AA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B25C7A"/>
    <w:multiLevelType w:val="multilevel"/>
    <w:tmpl w:val="D7A8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0"/>
  </w:num>
  <w:num w:numId="11">
    <w:abstractNumId w:val="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DB6"/>
    <w:rsid w:val="00036553"/>
    <w:rsid w:val="007C3DB6"/>
    <w:rsid w:val="00B34C3E"/>
    <w:rsid w:val="00C5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9960</Words>
  <Characters>56777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2023-11-12T14:09:00Z</dcterms:created>
  <dcterms:modified xsi:type="dcterms:W3CDTF">2023-11-12T14:41:00Z</dcterms:modified>
</cp:coreProperties>
</file>