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AAC86" w14:textId="77777777" w:rsidR="00F80297" w:rsidRPr="00F80297" w:rsidRDefault="00F80297" w:rsidP="00F80297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  <w:r>
        <w:t xml:space="preserve">                                                     </w:t>
      </w:r>
      <w:r w:rsidRPr="00F80297">
        <w:rPr>
          <w:rFonts w:ascii="Times New Roman" w:eastAsia="Calibri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>«УТВЕРЖДАЮ»</w:t>
      </w:r>
    </w:p>
    <w:p w14:paraId="4BF9601A" w14:textId="77777777" w:rsidR="00F80297" w:rsidRPr="00F80297" w:rsidRDefault="00F80297" w:rsidP="00F80297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  <w:r w:rsidRPr="00F80297">
        <w:rPr>
          <w:rFonts w:ascii="Times New Roman" w:eastAsia="Calibri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                                                                                Директор  школы</w:t>
      </w:r>
    </w:p>
    <w:p w14:paraId="38E8B3F7" w14:textId="77777777" w:rsidR="00F80297" w:rsidRPr="00F80297" w:rsidRDefault="00F80297" w:rsidP="00F80297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</w:pPr>
      <w:r w:rsidRPr="00F80297">
        <w:rPr>
          <w:rFonts w:ascii="Times New Roman" w:eastAsia="Calibri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                                                                                ______________</w:t>
      </w:r>
    </w:p>
    <w:p w14:paraId="524CE17F" w14:textId="77777777" w:rsidR="00F80297" w:rsidRPr="00F80297" w:rsidRDefault="00F80297" w:rsidP="00F80297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color w:val="000000" w:themeColor="text1"/>
          <w:sz w:val="28"/>
          <w:szCs w:val="28"/>
        </w:rPr>
      </w:pPr>
      <w:r w:rsidRPr="00F80297">
        <w:rPr>
          <w:rFonts w:ascii="Times New Roman" w:eastAsia="Calibri" w:hAnsi="Times New Roman" w:cs="Times New Roman"/>
          <w:b/>
          <w:color w:val="000000" w:themeColor="text1"/>
          <w:kern w:val="0"/>
          <w:sz w:val="28"/>
          <w:szCs w:val="28"/>
          <w14:ligatures w14:val="none"/>
        </w:rPr>
        <w:t xml:space="preserve">                                                                                      «____»___________2023</w:t>
      </w:r>
    </w:p>
    <w:p w14:paraId="56F18844" w14:textId="63A07879" w:rsidR="009D0441" w:rsidRDefault="009D0441" w:rsidP="009D0441"/>
    <w:p w14:paraId="59F748A7" w14:textId="54540A9D" w:rsidR="00383196" w:rsidRPr="00F80297" w:rsidRDefault="00383196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kern w:val="0"/>
          <w:sz w:val="28"/>
          <w:szCs w:val="28"/>
        </w:rPr>
      </w:pPr>
      <w:r w:rsidRPr="00F80297">
        <w:rPr>
          <w:rFonts w:ascii="Times New Roman CYR" w:hAnsi="Times New Roman CYR" w:cs="Times New Roman CYR"/>
          <w:b/>
          <w:bCs/>
          <w:color w:val="FF0000"/>
          <w:kern w:val="0"/>
          <w:sz w:val="28"/>
          <w:szCs w:val="28"/>
        </w:rPr>
        <w:t>Положение о школьном театре</w:t>
      </w:r>
    </w:p>
    <w:p w14:paraId="17282459" w14:textId="77777777" w:rsidR="001158E3" w:rsidRDefault="001158E3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EAB176A" w14:textId="32903EED" w:rsidR="00383196" w:rsidRPr="00D51A51" w:rsidRDefault="00383196" w:rsidP="006E5105">
      <w:pPr>
        <w:pStyle w:val="a9"/>
        <w:numPr>
          <w:ilvl w:val="0"/>
          <w:numId w:val="1"/>
        </w:numPr>
        <w:adjustRightInd w:val="0"/>
        <w:jc w:val="center"/>
        <w:rPr>
          <w:b/>
          <w:bCs/>
          <w:color w:val="000000"/>
          <w:sz w:val="28"/>
          <w:szCs w:val="28"/>
        </w:rPr>
      </w:pPr>
      <w:r w:rsidRPr="00D51A51">
        <w:rPr>
          <w:b/>
          <w:bCs/>
          <w:color w:val="000000"/>
          <w:sz w:val="28"/>
          <w:szCs w:val="28"/>
        </w:rPr>
        <w:t>Общие положения.</w:t>
      </w:r>
      <w:bookmarkStart w:id="0" w:name="_GoBack"/>
      <w:bookmarkEnd w:id="0"/>
    </w:p>
    <w:p w14:paraId="7E3618DB" w14:textId="77777777" w:rsidR="00D51A51" w:rsidRPr="00D51A51" w:rsidRDefault="00D51A51" w:rsidP="00D51A51">
      <w:pPr>
        <w:adjustRightInd w:val="0"/>
        <w:ind w:left="567"/>
        <w:jc w:val="both"/>
        <w:rPr>
          <w:b/>
          <w:bCs/>
          <w:color w:val="000000"/>
          <w:sz w:val="28"/>
          <w:szCs w:val="28"/>
        </w:rPr>
      </w:pPr>
    </w:p>
    <w:p w14:paraId="6F8ED87B" w14:textId="7F77B203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Минпросвещения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от 27.12.2021 № СК-31/06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пр</w:t>
      </w:r>
      <w:proofErr w:type="spellEnd"/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«О создании и развитии школьных театров в субъектах Российской Федерации»; распоряжением Правительства Российской Федерации от 31.03.2022 года № 678-р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,у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твердившим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воспитания; Уставом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</w:t>
      </w:r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>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proofErr w:type="gramStart"/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>«Т</w:t>
      </w:r>
      <w:proofErr w:type="gramEnd"/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>ерекли</w:t>
      </w:r>
      <w:proofErr w:type="spellEnd"/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– </w:t>
      </w:r>
      <w:proofErr w:type="spellStart"/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>Мектебская</w:t>
      </w:r>
      <w:proofErr w:type="spellEnd"/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СОШ имени </w:t>
      </w:r>
      <w:proofErr w:type="spellStart"/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>Кадрии</w:t>
      </w:r>
      <w:proofErr w:type="spellEnd"/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>»</w:t>
      </w:r>
      <w:r w:rsidR="00F80297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Положение регулирует деятельность  школьного театра </w:t>
      </w:r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>«От этюда до спектакля»</w:t>
      </w:r>
    </w:p>
    <w:p w14:paraId="2E5B3BDF" w14:textId="77777777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может иметь свою символику, в том числе используя элементы символики школы. </w:t>
      </w:r>
    </w:p>
    <w:p w14:paraId="5A81FB4A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возглавляет руководитель театра, назначенный руководителем образовательного учреждения. </w:t>
      </w:r>
    </w:p>
    <w:p w14:paraId="29283FA9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 w14:paraId="04AE3B2B" w14:textId="233C0CDF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Школьный театр участвует в реализации воспитательной программы школы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реализации программ дополнительного образования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51C681D4" w14:textId="77777777"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B208543" w14:textId="2149B1F0"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 Цель и задачи школьного театра</w:t>
      </w:r>
    </w:p>
    <w:p w14:paraId="57AEA8AE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2.1.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  <w:proofErr w:type="gramEnd"/>
    </w:p>
    <w:p w14:paraId="62CCB6E8" w14:textId="78EBDC22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Основные задачи школьного театра: </w:t>
      </w:r>
    </w:p>
    <w:p w14:paraId="116B4391" w14:textId="476F9268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2.2.1.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Создание условий для комплексного развития творческого потенциала школьников, формирование общей эстетической культуры; </w:t>
      </w:r>
    </w:p>
    <w:p w14:paraId="6F9CA38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2.2.2. Оказание помощи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обучающимся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самовыражении и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самопрезентации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</w:p>
    <w:p w14:paraId="743BF1E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индивидуальных проектов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обучающихся; </w:t>
      </w:r>
    </w:p>
    <w:p w14:paraId="19A52E5D" w14:textId="673B97D0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2.2.4. Организация внеурочной деятельности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обучающихся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</w:p>
    <w:p w14:paraId="09B9932A" w14:textId="1E508B4E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2.2.5.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14:paraId="13E4D023" w14:textId="12FCFBE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2.2.6.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досуга школьников в рамках содержательного общения; </w:t>
      </w:r>
    </w:p>
    <w:p w14:paraId="567A4672" w14:textId="0E590BE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2.2.7.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Закрепление знаний и практических навыков, получаемых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обучающимися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информацией; </w:t>
      </w:r>
    </w:p>
    <w:p w14:paraId="4EC2D9E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2.2.8. Продвижение традиционных ценностей, патриотическое воспитание театральными средствами; </w:t>
      </w:r>
    </w:p>
    <w:p w14:paraId="70F06326" w14:textId="489D1D97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14:paraId="4E84FF20" w14:textId="77777777"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1189FF1" w14:textId="092AC390"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 Организация деятельности школьного театра</w:t>
      </w:r>
    </w:p>
    <w:p w14:paraId="124B7586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3.1. Школьный театр функционирует в течение всего учебного года, а 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также в каникулярное время.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C76AC7D" w14:textId="5F3C3D39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3.2.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Деятельность школьного театра организуется в формах учебных занятий –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  <w:proofErr w:type="gramEnd"/>
    </w:p>
    <w:p w14:paraId="541FF542" w14:textId="3DC074E0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3.3. Занятия в школьном театре проводятся: 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в актовом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зал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е,</w:t>
      </w:r>
      <w:r w:rsid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специализированных кабинетах.</w:t>
      </w:r>
    </w:p>
    <w:p w14:paraId="65E378F3" w14:textId="6910BE5D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3.4. Возраст участников школьного театра: от 6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лет. </w:t>
      </w:r>
    </w:p>
    <w:p w14:paraId="56A1221D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14:paraId="395B0B48" w14:textId="0EEA96BB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3.5.1. Предельная наполняемость групп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 более </w:t>
      </w:r>
      <w:r w:rsidR="002A7AD8"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…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>человек.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2CA208AA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3.5.2. Группы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обучающихся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могут быть одновозрастными и разновозрастными. </w:t>
      </w:r>
    </w:p>
    <w:p w14:paraId="559AD999" w14:textId="225832D0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14:paraId="2727A7C9" w14:textId="0918FA63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М</w:t>
      </w:r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>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</w:t>
      </w:r>
      <w:proofErr w:type="spellStart"/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>Терекли</w:t>
      </w:r>
      <w:proofErr w:type="spellEnd"/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– </w:t>
      </w:r>
      <w:proofErr w:type="spellStart"/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>Мектебская</w:t>
      </w:r>
      <w:proofErr w:type="spellEnd"/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СОШ имени </w:t>
      </w:r>
      <w:proofErr w:type="spellStart"/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>Кадрии</w:t>
      </w:r>
      <w:proofErr w:type="spellEnd"/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>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без включения в основной состав. </w:t>
      </w:r>
    </w:p>
    <w:p w14:paraId="71C84972" w14:textId="3843502B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мероприятий, проводимых на различных уровнях и утверждается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приказом директора М</w:t>
      </w:r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>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ОУ </w:t>
      </w:r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>«</w:t>
      </w:r>
      <w:proofErr w:type="spellStart"/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>Терекли</w:t>
      </w:r>
      <w:proofErr w:type="spellEnd"/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– </w:t>
      </w:r>
      <w:proofErr w:type="spellStart"/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>Мектебская</w:t>
      </w:r>
      <w:proofErr w:type="spellEnd"/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СОШ имени </w:t>
      </w:r>
      <w:proofErr w:type="spellStart"/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>Кадрии</w:t>
      </w:r>
      <w:proofErr w:type="spellEnd"/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>»</w:t>
      </w:r>
      <w:r w:rsidR="0098754C"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</w:p>
    <w:p w14:paraId="183C66CD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метапредметных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предметных результатов обучающихся. </w:t>
      </w:r>
    </w:p>
    <w:p w14:paraId="27E32ACD" w14:textId="7CB9B35D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3.10. Учет </w:t>
      </w:r>
      <w:proofErr w:type="gramStart"/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 достижений,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в школьном театре производится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в портфолио,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либо через отчет руководителя школьного театра. </w:t>
      </w:r>
    </w:p>
    <w:p w14:paraId="38BCB333" w14:textId="35CB9E02" w:rsidR="00383196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3.11. Руководителем школьного театра назначается педагог в соответствии с приказом М</w:t>
      </w:r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>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>«</w:t>
      </w:r>
      <w:proofErr w:type="spellStart"/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>Терекли</w:t>
      </w:r>
      <w:proofErr w:type="spellEnd"/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– </w:t>
      </w:r>
      <w:proofErr w:type="spellStart"/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>Мектебская</w:t>
      </w:r>
      <w:proofErr w:type="spellEnd"/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СОШ имени </w:t>
      </w:r>
      <w:proofErr w:type="spellStart"/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>Кадрии</w:t>
      </w:r>
      <w:proofErr w:type="spellEnd"/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>»</w:t>
      </w:r>
      <w:r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  <w:r w:rsidRPr="0098754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66C7C276" w14:textId="77777777" w:rsidR="0098754C" w:rsidRPr="006B4074" w:rsidRDefault="0098754C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A336C6A" w14:textId="614D7FBA" w:rsidR="00383196" w:rsidRPr="00383196" w:rsidRDefault="00383196" w:rsidP="009875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 Участники образовательных отношений, их права и обязанности.</w:t>
      </w:r>
    </w:p>
    <w:p w14:paraId="4940D0F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14:paraId="61D303E2" w14:textId="4AEEE129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495CCE8A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14:paraId="43044C9C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14:paraId="544A8951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14:paraId="15357E72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14:paraId="71B0CE4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4.7. Учащиеся обязаны регулярно посещать занятия в школьном театре.</w:t>
      </w:r>
    </w:p>
    <w:p w14:paraId="1C773E91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14:paraId="3A92C83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4.9. Педагог имеет право самостоятельно выбирать и использовать методики обучения и воспитания. </w:t>
      </w:r>
    </w:p>
    <w:p w14:paraId="1917A35F" w14:textId="7A117FF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4.10. Руководитель школьного учебного театра планирует, организует и контролирует образовательный процесс</w:t>
      </w:r>
      <w:r w:rsidR="008E600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отвечают за качество 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 w14:paraId="7748EC16" w14:textId="60B881DD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14:paraId="215ADFD7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395F2EA" w14:textId="19E426FD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 Ответственность</w:t>
      </w:r>
    </w:p>
    <w:p w14:paraId="6A94DCA3" w14:textId="364A0BCE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14:paraId="51B3A95D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BE14D0D" w14:textId="74753238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6. Порядок приема в школьный театр</w:t>
      </w:r>
    </w:p>
    <w:p w14:paraId="36E5AEE3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3D55E4E2" w14:textId="3AE323EB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 w14:paraId="363226E9" w14:textId="2F53AA9D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Обучающиеся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возрасте от 15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 могут </w:t>
      </w:r>
      <w:r w:rsidR="00616A52">
        <w:rPr>
          <w:rFonts w:ascii="Times New Roman" w:hAnsi="Times New Roman" w:cs="Times New Roman"/>
          <w:color w:val="000000"/>
          <w:kern w:val="0"/>
          <w:sz w:val="28"/>
          <w:szCs w:val="28"/>
        </w:rPr>
        <w:t>подать заявление самостоятельно.</w:t>
      </w:r>
    </w:p>
    <w:p w14:paraId="7E6A22F3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 Основаниями для отказа в приеме документов являются: </w:t>
      </w:r>
    </w:p>
    <w:p w14:paraId="4D03CB6E" w14:textId="5FD62366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6.3.1. Отсутствие необходимых сведений в заявлении о приеме в школьный театр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0C9AC7F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14:paraId="3075376C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14:paraId="233A8101" w14:textId="62BB2A83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6.4.  Прием в школьный театр осуществляется ежегодно до</w:t>
      </w:r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октября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в течение учебного года, если не достигнута предельная численность участников школьного театра. </w:t>
      </w:r>
    </w:p>
    <w:p w14:paraId="71C3F60F" w14:textId="7B22F855" w:rsid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6.5.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Занятия в школьном театре проводятся согласно расписанию (графику), утвержденному директором МБОУ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, а также с соблюдением всех санитарн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о-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эпидемиологических требований. </w:t>
      </w:r>
    </w:p>
    <w:p w14:paraId="079DD755" w14:textId="77777777" w:rsidR="00767ADC" w:rsidRPr="00383196" w:rsidRDefault="00767ADC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8E77BA7" w14:textId="77777777" w:rsidR="00F80297" w:rsidRDefault="00F80297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37F9FB0" w14:textId="77777777" w:rsidR="00F80297" w:rsidRDefault="00F80297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05C381B5" w14:textId="754FC659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7. </w:t>
      </w:r>
      <w:proofErr w:type="gramStart"/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Контроль за</w:t>
      </w:r>
      <w:proofErr w:type="gramEnd"/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деятельностью школьного театра</w:t>
      </w:r>
    </w:p>
    <w:p w14:paraId="6D20F0D9" w14:textId="12C5B3B5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7.1. Общее руководство 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контроль за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деятельностью школьного театра осуществляет администрация М</w:t>
      </w:r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>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>«</w:t>
      </w:r>
      <w:proofErr w:type="spellStart"/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>Терекли</w:t>
      </w:r>
      <w:proofErr w:type="spellEnd"/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– </w:t>
      </w:r>
      <w:proofErr w:type="spellStart"/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>Мектебская</w:t>
      </w:r>
      <w:proofErr w:type="spellEnd"/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СОШ имени </w:t>
      </w:r>
      <w:proofErr w:type="spellStart"/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>Кадрии</w:t>
      </w:r>
      <w:proofErr w:type="spellEnd"/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>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853B1BB" w14:textId="70AE6336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7.2. Непосредственное руководство школьным театром осуществляет его руководитель. </w:t>
      </w:r>
    </w:p>
    <w:p w14:paraId="4765A57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 В целях обеспечения деятельности школьного театра его руководитель: </w:t>
      </w:r>
    </w:p>
    <w:p w14:paraId="0ECA1CA4" w14:textId="4EDFC09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7.3.1.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Участвует в разработке образовательных программ, реализуемых в школьном театре; </w:t>
      </w:r>
    </w:p>
    <w:p w14:paraId="39CCF73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14:paraId="64D8BFA9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7.3.3. Разрабатывает расписание занятий (график) школьного театра;</w:t>
      </w:r>
    </w:p>
    <w:p w14:paraId="59EF5BA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14:paraId="4516B4F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 w14:paraId="7DD61684" w14:textId="3CD32DA3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7.3.6. Представляет отчеты о результатах деятельности школьного театра за отчетные периоды. </w:t>
      </w:r>
    </w:p>
    <w:p w14:paraId="0C8A9E09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92AC004" w14:textId="6C139A98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8. Материально-те</w:t>
      </w:r>
      <w:r w:rsidR="00393C2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хническая база школьного театра</w:t>
      </w:r>
    </w:p>
    <w:p w14:paraId="7DA6C8E3" w14:textId="71A6B36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8.1. Помещения для работы школьного театра, а также необходимое оборудование, инвентарь и материалы предоставляются МБОУ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181508E3" w14:textId="05227B4A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16E07AC9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5D5C03B" w14:textId="233D6398" w:rsidR="006B4074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9. Заключительные положения</w:t>
      </w:r>
    </w:p>
    <w:p w14:paraId="47494547" w14:textId="6BFC4B73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9.1. Настоящее положение вступает в силу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с даты утверждения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его приказом директора М</w:t>
      </w:r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>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ОУ </w:t>
      </w:r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>«</w:t>
      </w:r>
      <w:proofErr w:type="spellStart"/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>Терекли</w:t>
      </w:r>
      <w:proofErr w:type="spellEnd"/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– </w:t>
      </w:r>
      <w:proofErr w:type="spellStart"/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>Мектебская</w:t>
      </w:r>
      <w:proofErr w:type="spellEnd"/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СОШ имени </w:t>
      </w:r>
      <w:proofErr w:type="spellStart"/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>Кадрии</w:t>
      </w:r>
      <w:proofErr w:type="spellEnd"/>
      <w:r w:rsidR="00F80297">
        <w:rPr>
          <w:rFonts w:ascii="Times New Roman" w:hAnsi="Times New Roman" w:cs="Times New Roman"/>
          <w:color w:val="000000"/>
          <w:kern w:val="0"/>
          <w:sz w:val="28"/>
          <w:szCs w:val="28"/>
        </w:rPr>
        <w:t>»</w:t>
      </w:r>
    </w:p>
    <w:p w14:paraId="7927005E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9.2. Срок действия положения не ограничен. </w:t>
      </w:r>
    </w:p>
    <w:p w14:paraId="7A029F1D" w14:textId="60F3844A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9.3.  По мере необходимости в настоящее положение могут быть внесены изменения. </w:t>
      </w:r>
    </w:p>
    <w:p w14:paraId="6C550835" w14:textId="4830451D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A08DC63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0BD122F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34E7B81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1DF663C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55D6EBD" w14:textId="0D79B3FE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4B025C9" w14:textId="77777777" w:rsidR="00E479C5" w:rsidRDefault="00E479C5" w:rsidP="009D0441"/>
    <w:p w14:paraId="6F2C6F1C" w14:textId="77777777" w:rsidR="00E479C5" w:rsidRDefault="00E479C5" w:rsidP="009D0441"/>
    <w:p w14:paraId="6343EC29" w14:textId="77777777" w:rsidR="00E479C5" w:rsidRDefault="00E479C5" w:rsidP="009D0441"/>
    <w:p w14:paraId="6D5EE3F0" w14:textId="77777777" w:rsidR="00E479C5" w:rsidRDefault="00E479C5" w:rsidP="009D0441"/>
    <w:p w14:paraId="0AA3E448" w14:textId="77777777" w:rsidR="00E479C5" w:rsidRDefault="00E479C5" w:rsidP="009D0441"/>
    <w:p w14:paraId="67E3E700" w14:textId="77777777" w:rsidR="00E479C5" w:rsidRDefault="00E479C5" w:rsidP="009D0441"/>
    <w:p w14:paraId="0732539F" w14:textId="77777777" w:rsidR="00E479C5" w:rsidRDefault="00E479C5" w:rsidP="009D0441"/>
    <w:p w14:paraId="1E012DE7" w14:textId="77777777" w:rsidR="00E479C5" w:rsidRPr="009D0441" w:rsidRDefault="00E479C5" w:rsidP="009D0441"/>
    <w:sectPr w:rsidR="00E479C5" w:rsidRPr="009D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9E0E6" w14:textId="77777777" w:rsidR="005863B1" w:rsidRDefault="005863B1" w:rsidP="009D0441">
      <w:pPr>
        <w:spacing w:after="0" w:line="240" w:lineRule="auto"/>
      </w:pPr>
      <w:r>
        <w:separator/>
      </w:r>
    </w:p>
  </w:endnote>
  <w:endnote w:type="continuationSeparator" w:id="0">
    <w:p w14:paraId="75CB3315" w14:textId="77777777" w:rsidR="005863B1" w:rsidRDefault="005863B1" w:rsidP="009D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36342" w14:textId="77777777" w:rsidR="005863B1" w:rsidRDefault="005863B1" w:rsidP="009D0441">
      <w:pPr>
        <w:spacing w:after="0" w:line="240" w:lineRule="auto"/>
      </w:pPr>
      <w:r>
        <w:separator/>
      </w:r>
    </w:p>
  </w:footnote>
  <w:footnote w:type="continuationSeparator" w:id="0">
    <w:p w14:paraId="7E24645C" w14:textId="77777777" w:rsidR="005863B1" w:rsidRDefault="005863B1" w:rsidP="009D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5B"/>
    <w:rsid w:val="001158E3"/>
    <w:rsid w:val="00125FD9"/>
    <w:rsid w:val="002A7AD8"/>
    <w:rsid w:val="00304953"/>
    <w:rsid w:val="00383196"/>
    <w:rsid w:val="00393C2C"/>
    <w:rsid w:val="004709E8"/>
    <w:rsid w:val="00555A93"/>
    <w:rsid w:val="005863B1"/>
    <w:rsid w:val="00616A52"/>
    <w:rsid w:val="006760A8"/>
    <w:rsid w:val="006B4074"/>
    <w:rsid w:val="006C136E"/>
    <w:rsid w:val="006E5105"/>
    <w:rsid w:val="00767ADC"/>
    <w:rsid w:val="008E6004"/>
    <w:rsid w:val="0098754C"/>
    <w:rsid w:val="009D0441"/>
    <w:rsid w:val="00A0245B"/>
    <w:rsid w:val="00C312AF"/>
    <w:rsid w:val="00C333FC"/>
    <w:rsid w:val="00D51A51"/>
    <w:rsid w:val="00DF715B"/>
    <w:rsid w:val="00E01181"/>
    <w:rsid w:val="00E479C5"/>
    <w:rsid w:val="00EA1275"/>
    <w:rsid w:val="00F80297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2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9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Пользователь Windows</cp:lastModifiedBy>
  <cp:revision>11</cp:revision>
  <cp:lastPrinted>2024-02-08T13:38:00Z</cp:lastPrinted>
  <dcterms:created xsi:type="dcterms:W3CDTF">2024-02-08T09:54:00Z</dcterms:created>
  <dcterms:modified xsi:type="dcterms:W3CDTF">2024-02-15T17:01:00Z</dcterms:modified>
</cp:coreProperties>
</file>